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2C02" w14:textId="1CE1A6DE" w:rsidR="00EF427B" w:rsidRDefault="00EF42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Erläuterung zu den Unterlagen:</w:t>
      </w:r>
    </w:p>
    <w:p w14:paraId="17CB6406" w14:textId="70C8F7B1" w:rsidR="00EF427B" w:rsidRDefault="00EF427B">
      <w:pPr>
        <w:rPr>
          <w:b/>
          <w:bCs/>
          <w:sz w:val="24"/>
          <w:szCs w:val="24"/>
        </w:rPr>
      </w:pPr>
    </w:p>
    <w:p w14:paraId="68D3465F" w14:textId="0E847ACB" w:rsidR="00EF427B" w:rsidRDefault="00EF42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Wir verwenden folgende Veredelungsunterlagen:</w:t>
      </w:r>
    </w:p>
    <w:p w14:paraId="0B677A11" w14:textId="1BC29A1F" w:rsidR="00EF427B" w:rsidRDefault="00EF427B">
      <w:pPr>
        <w:rPr>
          <w:b/>
          <w:bCs/>
          <w:sz w:val="24"/>
          <w:szCs w:val="24"/>
        </w:rPr>
      </w:pPr>
    </w:p>
    <w:p w14:paraId="6C186091" w14:textId="77777777" w:rsidR="00EF427B" w:rsidRDefault="00EF427B" w:rsidP="00EF427B">
      <w:pPr>
        <w:ind w:left="718"/>
        <w:rPr>
          <w:b/>
          <w:bCs/>
          <w:sz w:val="24"/>
          <w:szCs w:val="24"/>
        </w:rPr>
      </w:pPr>
      <w:r w:rsidRPr="00EF427B">
        <w:rPr>
          <w:b/>
          <w:bCs/>
          <w:sz w:val="24"/>
          <w:szCs w:val="24"/>
        </w:rPr>
        <w:t xml:space="preserve">Apfel:  </w:t>
      </w:r>
    </w:p>
    <w:p w14:paraId="139F56BB" w14:textId="275B0CC0" w:rsidR="00EF427B" w:rsidRDefault="00EF427B" w:rsidP="00EF427B">
      <w:pPr>
        <w:pStyle w:val="Listenabsatz"/>
        <w:numPr>
          <w:ilvl w:val="0"/>
          <w:numId w:val="3"/>
        </w:numPr>
        <w:rPr>
          <w:b/>
          <w:bCs/>
          <w:sz w:val="24"/>
          <w:szCs w:val="24"/>
        </w:rPr>
      </w:pPr>
      <w:r w:rsidRPr="00EF427B">
        <w:rPr>
          <w:b/>
          <w:bCs/>
          <w:sz w:val="24"/>
          <w:szCs w:val="24"/>
        </w:rPr>
        <w:t>Bittenfelder Sämling</w:t>
      </w:r>
      <w:r w:rsidR="005E6C2F">
        <w:rPr>
          <w:b/>
          <w:bCs/>
          <w:sz w:val="24"/>
          <w:szCs w:val="24"/>
        </w:rPr>
        <w:tab/>
      </w:r>
      <w:r w:rsidR="005E6C2F">
        <w:rPr>
          <w:b/>
          <w:bCs/>
          <w:sz w:val="24"/>
          <w:szCs w:val="24"/>
        </w:rPr>
        <w:tab/>
        <w:t>großer Baum, ca 6-10m hoch und breit, für Hochstamm</w:t>
      </w:r>
    </w:p>
    <w:p w14:paraId="31A0412C" w14:textId="46CA0934" w:rsidR="00EF427B" w:rsidRDefault="00EF427B" w:rsidP="00EF427B">
      <w:pPr>
        <w:pStyle w:val="Listenabsatz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MM 106</w:t>
      </w:r>
      <w:r w:rsidR="005E6C2F">
        <w:rPr>
          <w:b/>
          <w:bCs/>
          <w:sz w:val="24"/>
          <w:szCs w:val="24"/>
        </w:rPr>
        <w:tab/>
      </w:r>
      <w:r w:rsidR="005E6C2F">
        <w:rPr>
          <w:b/>
          <w:bCs/>
          <w:sz w:val="24"/>
          <w:szCs w:val="24"/>
        </w:rPr>
        <w:tab/>
      </w:r>
      <w:r w:rsidR="005E6C2F">
        <w:rPr>
          <w:b/>
          <w:bCs/>
          <w:sz w:val="24"/>
          <w:szCs w:val="24"/>
        </w:rPr>
        <w:tab/>
        <w:t>mittelgroßer Baum, ca 3-5m hoch, für Halbstamm</w:t>
      </w:r>
    </w:p>
    <w:p w14:paraId="0C42087B" w14:textId="1A6E58ED" w:rsidR="00EF427B" w:rsidRDefault="00EF427B" w:rsidP="00EF427B">
      <w:pPr>
        <w:ind w:left="7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Birne</w:t>
      </w:r>
      <w:r w:rsidR="005E6C2F">
        <w:rPr>
          <w:b/>
          <w:bCs/>
          <w:sz w:val="24"/>
          <w:szCs w:val="24"/>
        </w:rPr>
        <w:t>, Mispel, Quitte</w:t>
      </w:r>
      <w:r>
        <w:rPr>
          <w:b/>
          <w:bCs/>
          <w:sz w:val="24"/>
          <w:szCs w:val="24"/>
        </w:rPr>
        <w:t>:</w:t>
      </w:r>
    </w:p>
    <w:p w14:paraId="36AB75FB" w14:textId="5BF71684" w:rsidR="00EF427B" w:rsidRDefault="00EF427B" w:rsidP="00EF427B">
      <w:pPr>
        <w:pStyle w:val="Listenabsatz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Kirchensaller Sämling</w:t>
      </w:r>
      <w:r w:rsidR="005E6C2F">
        <w:rPr>
          <w:b/>
          <w:bCs/>
          <w:sz w:val="24"/>
          <w:szCs w:val="24"/>
        </w:rPr>
        <w:t xml:space="preserve">    </w:t>
      </w:r>
      <w:r w:rsidR="005E6C2F">
        <w:rPr>
          <w:b/>
          <w:bCs/>
          <w:sz w:val="24"/>
          <w:szCs w:val="24"/>
        </w:rPr>
        <w:tab/>
      </w:r>
      <w:r w:rsidR="005E6C2F">
        <w:rPr>
          <w:b/>
          <w:bCs/>
          <w:sz w:val="24"/>
          <w:szCs w:val="24"/>
        </w:rPr>
        <w:t>großer Baum, ca 6-10m hoch und breit, für</w:t>
      </w:r>
    </w:p>
    <w:p w14:paraId="3127B479" w14:textId="47495616" w:rsidR="005E6C2F" w:rsidRDefault="005E6C2F" w:rsidP="00EF427B">
      <w:pPr>
        <w:pStyle w:val="Listenabsatz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Hochstamm</w:t>
      </w:r>
    </w:p>
    <w:p w14:paraId="68F77F81" w14:textId="77777777" w:rsidR="005E6C2F" w:rsidRDefault="00EF427B" w:rsidP="005E6C2F">
      <w:pPr>
        <w:pStyle w:val="Listenabsatz"/>
        <w:numPr>
          <w:ilvl w:val="0"/>
          <w:numId w:val="3"/>
        </w:numPr>
        <w:rPr>
          <w:b/>
          <w:bCs/>
          <w:sz w:val="24"/>
          <w:szCs w:val="24"/>
        </w:rPr>
      </w:pPr>
      <w:r w:rsidRPr="00EF427B">
        <w:rPr>
          <w:b/>
          <w:bCs/>
          <w:sz w:val="24"/>
          <w:szCs w:val="24"/>
        </w:rPr>
        <w:t>Quitte A</w:t>
      </w:r>
      <w:r w:rsidR="005E6C2F">
        <w:rPr>
          <w:b/>
          <w:bCs/>
          <w:sz w:val="24"/>
          <w:szCs w:val="24"/>
        </w:rPr>
        <w:tab/>
      </w:r>
      <w:r w:rsidR="005E6C2F">
        <w:rPr>
          <w:b/>
          <w:bCs/>
          <w:sz w:val="24"/>
          <w:szCs w:val="24"/>
        </w:rPr>
        <w:tab/>
      </w:r>
      <w:r w:rsidR="005E6C2F">
        <w:rPr>
          <w:b/>
          <w:bCs/>
          <w:sz w:val="24"/>
          <w:szCs w:val="24"/>
        </w:rPr>
        <w:tab/>
      </w:r>
      <w:r w:rsidR="005E6C2F">
        <w:rPr>
          <w:b/>
          <w:bCs/>
          <w:sz w:val="24"/>
          <w:szCs w:val="24"/>
        </w:rPr>
        <w:t>mittelgroßer Baum, ca 3-5m hoch, für Halbstamm</w:t>
      </w:r>
    </w:p>
    <w:p w14:paraId="6B478273" w14:textId="79E374C4" w:rsidR="00EF427B" w:rsidRDefault="005E6C2F" w:rsidP="00EF427B">
      <w:pPr>
        <w:pStyle w:val="Listenabsatz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360674FA" w14:textId="2F4A4AF5" w:rsidR="005C614E" w:rsidRDefault="005C614E" w:rsidP="005C61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5E6C2F">
        <w:rPr>
          <w:b/>
          <w:bCs/>
          <w:sz w:val="24"/>
          <w:szCs w:val="24"/>
        </w:rPr>
        <w:t xml:space="preserve">Aprikose, </w:t>
      </w:r>
      <w:r>
        <w:rPr>
          <w:b/>
          <w:bCs/>
          <w:sz w:val="24"/>
          <w:szCs w:val="24"/>
        </w:rPr>
        <w:t xml:space="preserve">Pfirsich, Pflaume, </w:t>
      </w:r>
      <w:r w:rsidR="005E6C2F">
        <w:rPr>
          <w:b/>
          <w:bCs/>
          <w:sz w:val="24"/>
          <w:szCs w:val="24"/>
        </w:rPr>
        <w:t xml:space="preserve">Reneklode und </w:t>
      </w:r>
      <w:r>
        <w:rPr>
          <w:b/>
          <w:bCs/>
          <w:sz w:val="24"/>
          <w:szCs w:val="24"/>
        </w:rPr>
        <w:t>Zwetschge</w:t>
      </w:r>
      <w:r w:rsidR="005E6C2F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</w:p>
    <w:p w14:paraId="5F9DC389" w14:textId="77777777" w:rsidR="005E6C2F" w:rsidRDefault="005C614E" w:rsidP="005E6C2F">
      <w:pPr>
        <w:pStyle w:val="Listenabsatz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Prunus </w:t>
      </w:r>
      <w:r w:rsidR="005E6C2F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rompton</w:t>
      </w:r>
      <w:r w:rsidR="005E6C2F">
        <w:rPr>
          <w:b/>
          <w:bCs/>
          <w:sz w:val="24"/>
          <w:szCs w:val="24"/>
        </w:rPr>
        <w:t xml:space="preserve">          </w:t>
      </w:r>
      <w:r w:rsidR="005E6C2F">
        <w:rPr>
          <w:b/>
          <w:bCs/>
          <w:sz w:val="24"/>
          <w:szCs w:val="24"/>
        </w:rPr>
        <w:t>mittelgroßer Baum, ca 3-5m hoch, für Halbstamm</w:t>
      </w:r>
    </w:p>
    <w:p w14:paraId="306A1B34" w14:textId="42633CE1" w:rsidR="005C614E" w:rsidRDefault="005C614E" w:rsidP="005C614E">
      <w:pPr>
        <w:pStyle w:val="Listenabsatz"/>
        <w:numPr>
          <w:ilvl w:val="0"/>
          <w:numId w:val="5"/>
        </w:numPr>
        <w:rPr>
          <w:b/>
          <w:bCs/>
          <w:sz w:val="24"/>
          <w:szCs w:val="24"/>
        </w:rPr>
      </w:pPr>
    </w:p>
    <w:p w14:paraId="73891CC2" w14:textId="77777777" w:rsidR="005C614E" w:rsidRPr="005C614E" w:rsidRDefault="005C614E" w:rsidP="005C614E">
      <w:pPr>
        <w:ind w:left="1499"/>
        <w:rPr>
          <w:b/>
          <w:bCs/>
          <w:sz w:val="24"/>
          <w:szCs w:val="24"/>
        </w:rPr>
      </w:pPr>
    </w:p>
    <w:p w14:paraId="1E0E3595" w14:textId="483D7DDC" w:rsidR="005C614E" w:rsidRDefault="005E6C2F" w:rsidP="005C61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Süßkirsche</w:t>
      </w:r>
    </w:p>
    <w:p w14:paraId="6B6734DB" w14:textId="39EF1491" w:rsidR="005E6C2F" w:rsidRDefault="005E6C2F" w:rsidP="005E6C2F">
      <w:pPr>
        <w:pStyle w:val="Listenabsatz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Colt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mittelgroßer Baum, ca 3-5m hoch, für Halbstamm</w:t>
      </w:r>
      <w:r w:rsidR="0021244F">
        <w:rPr>
          <w:b/>
          <w:bCs/>
          <w:sz w:val="24"/>
          <w:szCs w:val="24"/>
        </w:rPr>
        <w:t xml:space="preserve"> und Hochstamm</w:t>
      </w:r>
    </w:p>
    <w:p w14:paraId="36C25197" w14:textId="14B19763" w:rsidR="0021244F" w:rsidRDefault="0021244F" w:rsidP="0021244F">
      <w:pPr>
        <w:pStyle w:val="Listenabsatz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Sauerkirsche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Colt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mittelgroßer Baum, ca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m hoch, für Halbstamm</w:t>
      </w:r>
    </w:p>
    <w:p w14:paraId="7A1231D7" w14:textId="57C0EE10" w:rsidR="005E6C2F" w:rsidRDefault="005E6C2F" w:rsidP="005C614E">
      <w:pPr>
        <w:rPr>
          <w:b/>
          <w:bCs/>
          <w:sz w:val="24"/>
          <w:szCs w:val="24"/>
        </w:rPr>
      </w:pPr>
    </w:p>
    <w:p w14:paraId="4CF65F8C" w14:textId="22BC584D" w:rsidR="005C614E" w:rsidRDefault="005C614E" w:rsidP="005C614E">
      <w:pPr>
        <w:rPr>
          <w:b/>
          <w:bCs/>
          <w:sz w:val="24"/>
          <w:szCs w:val="24"/>
        </w:rPr>
      </w:pPr>
    </w:p>
    <w:p w14:paraId="2E943EAA" w14:textId="0834DE8C" w:rsidR="005C614E" w:rsidRDefault="005C614E" w:rsidP="005C614E">
      <w:pPr>
        <w:rPr>
          <w:b/>
          <w:bCs/>
          <w:sz w:val="24"/>
          <w:szCs w:val="24"/>
        </w:rPr>
      </w:pPr>
    </w:p>
    <w:p w14:paraId="6F4A4BB7" w14:textId="1047A7CA" w:rsidR="005C614E" w:rsidRDefault="005C614E" w:rsidP="005C614E">
      <w:pPr>
        <w:rPr>
          <w:b/>
          <w:bCs/>
          <w:sz w:val="24"/>
          <w:szCs w:val="24"/>
        </w:rPr>
      </w:pPr>
    </w:p>
    <w:p w14:paraId="27FCB10C" w14:textId="2420E9D6" w:rsidR="005C614E" w:rsidRDefault="005C614E" w:rsidP="005C614E">
      <w:pPr>
        <w:rPr>
          <w:b/>
          <w:bCs/>
          <w:sz w:val="24"/>
          <w:szCs w:val="24"/>
        </w:rPr>
      </w:pPr>
    </w:p>
    <w:p w14:paraId="1DB76D5E" w14:textId="77777777" w:rsidR="005C614E" w:rsidRPr="005C614E" w:rsidRDefault="005C614E" w:rsidP="005C614E">
      <w:pPr>
        <w:rPr>
          <w:b/>
          <w:bCs/>
          <w:sz w:val="24"/>
          <w:szCs w:val="24"/>
        </w:rPr>
      </w:pPr>
    </w:p>
    <w:p w14:paraId="31F49FDE" w14:textId="77777777" w:rsidR="00EF427B" w:rsidRPr="00EF427B" w:rsidRDefault="00EF427B" w:rsidP="00EF427B">
      <w:pPr>
        <w:ind w:left="1078"/>
        <w:rPr>
          <w:b/>
          <w:bCs/>
          <w:sz w:val="24"/>
          <w:szCs w:val="24"/>
        </w:rPr>
      </w:pPr>
    </w:p>
    <w:p w14:paraId="1A550E09" w14:textId="77777777" w:rsidR="00EF427B" w:rsidRPr="00EF427B" w:rsidRDefault="00EF427B" w:rsidP="00EF427B">
      <w:pPr>
        <w:ind w:left="1078"/>
        <w:rPr>
          <w:b/>
          <w:bCs/>
          <w:sz w:val="24"/>
          <w:szCs w:val="24"/>
        </w:rPr>
      </w:pPr>
    </w:p>
    <w:sectPr w:rsidR="00EF427B" w:rsidRPr="00EF42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3165"/>
    <w:multiLevelType w:val="hybridMultilevel"/>
    <w:tmpl w:val="5D284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7017"/>
    <w:multiLevelType w:val="hybridMultilevel"/>
    <w:tmpl w:val="CC1CCC06"/>
    <w:lvl w:ilvl="0" w:tplc="0407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6AD9458B"/>
    <w:multiLevelType w:val="hybridMultilevel"/>
    <w:tmpl w:val="7506F9B8"/>
    <w:lvl w:ilvl="0" w:tplc="0407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" w15:restartNumberingAfterBreak="0">
    <w:nsid w:val="727E14B8"/>
    <w:multiLevelType w:val="hybridMultilevel"/>
    <w:tmpl w:val="360CDD58"/>
    <w:lvl w:ilvl="0" w:tplc="0407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7E3C1C4E"/>
    <w:multiLevelType w:val="hybridMultilevel"/>
    <w:tmpl w:val="1EA04C3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7B"/>
    <w:rsid w:val="0021244F"/>
    <w:rsid w:val="005C614E"/>
    <w:rsid w:val="005E6C2F"/>
    <w:rsid w:val="00E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E991"/>
  <w15:chartTrackingRefBased/>
  <w15:docId w15:val="{59A0F800-5697-43FE-89FC-F8654A12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Wetzel</dc:creator>
  <cp:keywords/>
  <dc:description/>
  <cp:lastModifiedBy>wetzel betrieb</cp:lastModifiedBy>
  <cp:revision>2</cp:revision>
  <dcterms:created xsi:type="dcterms:W3CDTF">2022-01-13T16:18:00Z</dcterms:created>
  <dcterms:modified xsi:type="dcterms:W3CDTF">2022-01-13T16:18:00Z</dcterms:modified>
</cp:coreProperties>
</file>